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84" w:rsidRDefault="00935084" w:rsidP="00883AB4">
      <w:pPr>
        <w:spacing w:line="480" w:lineRule="auto"/>
        <w:rPr>
          <w:rFonts w:ascii="Times New Roman" w:hAnsi="Times New Roman" w:cs="Times New Roman"/>
          <w:sz w:val="24"/>
          <w:szCs w:val="24"/>
        </w:rPr>
      </w:pPr>
    </w:p>
    <w:p w:rsidR="00935084" w:rsidRDefault="00935084" w:rsidP="00DE61DB">
      <w:pPr>
        <w:spacing w:line="480" w:lineRule="auto"/>
        <w:jc w:val="center"/>
        <w:rPr>
          <w:rFonts w:ascii="Times New Roman" w:hAnsi="Times New Roman" w:cs="Times New Roman"/>
          <w:sz w:val="24"/>
          <w:szCs w:val="24"/>
        </w:rPr>
      </w:pPr>
    </w:p>
    <w:p w:rsidR="00935084" w:rsidRDefault="00935084" w:rsidP="009350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Ecology of </w:t>
      </w:r>
      <w:proofErr w:type="spellStart"/>
      <w:r>
        <w:rPr>
          <w:rFonts w:ascii="Times New Roman" w:hAnsi="Times New Roman" w:cs="Times New Roman"/>
          <w:b/>
          <w:sz w:val="24"/>
          <w:szCs w:val="24"/>
        </w:rPr>
        <w:t>Coole</w:t>
      </w:r>
      <w:proofErr w:type="spellEnd"/>
      <w:r>
        <w:rPr>
          <w:rFonts w:ascii="Times New Roman" w:hAnsi="Times New Roman" w:cs="Times New Roman"/>
          <w:b/>
          <w:sz w:val="24"/>
          <w:szCs w:val="24"/>
        </w:rPr>
        <w:t xml:space="preserve"> Park</w:t>
      </w:r>
    </w:p>
    <w:p w:rsidR="00883AB4" w:rsidRPr="00313BF3" w:rsidRDefault="00883AB4" w:rsidP="00935084">
      <w:pPr>
        <w:spacing w:line="480" w:lineRule="auto"/>
        <w:jc w:val="center"/>
        <w:rPr>
          <w:rFonts w:ascii="Times New Roman" w:hAnsi="Times New Roman" w:cs="Times New Roman"/>
          <w:b/>
          <w:sz w:val="24"/>
          <w:szCs w:val="24"/>
        </w:rPr>
      </w:pPr>
    </w:p>
    <w:p w:rsidR="00935084" w:rsidRDefault="00935084" w:rsidP="00935084">
      <w:pPr>
        <w:spacing w:line="480" w:lineRule="auto"/>
        <w:jc w:val="center"/>
        <w:rPr>
          <w:rFonts w:ascii="Times New Roman" w:hAnsi="Times New Roman" w:cs="Times New Roman"/>
          <w:spacing w:val="-2"/>
          <w:sz w:val="24"/>
          <w:szCs w:val="24"/>
        </w:rPr>
      </w:pPr>
      <w:r w:rsidRPr="009663BD">
        <w:rPr>
          <w:rFonts w:ascii="Times New Roman" w:hAnsi="Times New Roman" w:cs="Times New Roman"/>
          <w:spacing w:val="-2"/>
          <w:sz w:val="24"/>
          <w:szCs w:val="24"/>
        </w:rPr>
        <w:t xml:space="preserve">Student name </w:t>
      </w:r>
    </w:p>
    <w:p w:rsidR="00883AB4" w:rsidRPr="009663BD" w:rsidRDefault="00883AB4" w:rsidP="00935084">
      <w:pPr>
        <w:spacing w:line="480" w:lineRule="auto"/>
        <w:jc w:val="center"/>
        <w:rPr>
          <w:rFonts w:ascii="Times New Roman" w:hAnsi="Times New Roman" w:cs="Times New Roman"/>
          <w:sz w:val="24"/>
          <w:szCs w:val="24"/>
        </w:rPr>
      </w:pPr>
    </w:p>
    <w:p w:rsidR="00935084" w:rsidRDefault="00935084" w:rsidP="00935084">
      <w:pPr>
        <w:spacing w:line="480" w:lineRule="auto"/>
        <w:jc w:val="center"/>
        <w:rPr>
          <w:rFonts w:ascii="Times New Roman" w:hAnsi="Times New Roman" w:cs="Times New Roman"/>
          <w:sz w:val="24"/>
          <w:szCs w:val="24"/>
        </w:rPr>
      </w:pPr>
      <w:r w:rsidRPr="009663BD">
        <w:rPr>
          <w:rFonts w:ascii="Times New Roman" w:hAnsi="Times New Roman" w:cs="Times New Roman"/>
          <w:sz w:val="24"/>
          <w:szCs w:val="24"/>
        </w:rPr>
        <w:t>Tutors Name</w:t>
      </w:r>
    </w:p>
    <w:p w:rsidR="00883AB4" w:rsidRPr="009663BD" w:rsidRDefault="00883AB4" w:rsidP="00935084">
      <w:pPr>
        <w:spacing w:line="480" w:lineRule="auto"/>
        <w:jc w:val="center"/>
        <w:rPr>
          <w:rFonts w:ascii="Times New Roman" w:hAnsi="Times New Roman" w:cs="Times New Roman"/>
          <w:sz w:val="24"/>
          <w:szCs w:val="24"/>
        </w:rPr>
      </w:pPr>
    </w:p>
    <w:p w:rsidR="00935084" w:rsidRDefault="00935084" w:rsidP="00935084">
      <w:pPr>
        <w:spacing w:line="480" w:lineRule="auto"/>
        <w:jc w:val="center"/>
        <w:rPr>
          <w:rFonts w:ascii="Times New Roman" w:hAnsi="Times New Roman" w:cs="Times New Roman"/>
          <w:sz w:val="24"/>
          <w:szCs w:val="24"/>
        </w:rPr>
      </w:pPr>
      <w:r w:rsidRPr="009663BD">
        <w:rPr>
          <w:rFonts w:ascii="Times New Roman" w:hAnsi="Times New Roman" w:cs="Times New Roman"/>
          <w:sz w:val="24"/>
          <w:szCs w:val="24"/>
        </w:rPr>
        <w:t>Course</w:t>
      </w:r>
    </w:p>
    <w:p w:rsidR="00883AB4" w:rsidRDefault="00883AB4" w:rsidP="00935084">
      <w:pPr>
        <w:spacing w:line="480" w:lineRule="auto"/>
        <w:jc w:val="center"/>
        <w:rPr>
          <w:rFonts w:ascii="Times New Roman" w:hAnsi="Times New Roman" w:cs="Times New Roman"/>
          <w:sz w:val="24"/>
          <w:szCs w:val="24"/>
        </w:rPr>
      </w:pPr>
    </w:p>
    <w:p w:rsidR="00883AB4" w:rsidRPr="009663BD" w:rsidRDefault="00883AB4" w:rsidP="00935084">
      <w:pPr>
        <w:spacing w:line="480" w:lineRule="auto"/>
        <w:jc w:val="center"/>
        <w:rPr>
          <w:rFonts w:ascii="Times New Roman" w:hAnsi="Times New Roman" w:cs="Times New Roman"/>
          <w:sz w:val="24"/>
          <w:szCs w:val="24"/>
        </w:rPr>
      </w:pPr>
    </w:p>
    <w:p w:rsidR="00935084" w:rsidRDefault="00935084" w:rsidP="00935084">
      <w:pPr>
        <w:spacing w:line="480" w:lineRule="auto"/>
        <w:jc w:val="center"/>
        <w:rPr>
          <w:rFonts w:ascii="Times New Roman" w:hAnsi="Times New Roman" w:cs="Times New Roman"/>
          <w:sz w:val="24"/>
          <w:szCs w:val="24"/>
        </w:rPr>
      </w:pPr>
      <w:r w:rsidRPr="009663BD">
        <w:rPr>
          <w:rFonts w:ascii="Times New Roman" w:hAnsi="Times New Roman" w:cs="Times New Roman"/>
          <w:sz w:val="24"/>
          <w:szCs w:val="24"/>
        </w:rPr>
        <w:t>Date</w:t>
      </w:r>
    </w:p>
    <w:p w:rsidR="00935084" w:rsidRDefault="00935084" w:rsidP="00935084">
      <w:pPr>
        <w:spacing w:line="480" w:lineRule="auto"/>
        <w:jc w:val="center"/>
        <w:rPr>
          <w:rFonts w:ascii="Times New Roman" w:hAnsi="Times New Roman" w:cs="Times New Roman"/>
          <w:sz w:val="24"/>
          <w:szCs w:val="24"/>
        </w:rPr>
      </w:pPr>
    </w:p>
    <w:p w:rsidR="00935084" w:rsidRDefault="00935084" w:rsidP="00DE61DB">
      <w:pPr>
        <w:spacing w:line="480" w:lineRule="auto"/>
        <w:jc w:val="center"/>
        <w:rPr>
          <w:rFonts w:ascii="Times New Roman" w:hAnsi="Times New Roman" w:cs="Times New Roman"/>
          <w:sz w:val="24"/>
          <w:szCs w:val="24"/>
        </w:rPr>
      </w:pPr>
    </w:p>
    <w:p w:rsidR="00935084" w:rsidRDefault="00935084" w:rsidP="00DE61DB">
      <w:pPr>
        <w:spacing w:line="480" w:lineRule="auto"/>
        <w:jc w:val="center"/>
        <w:rPr>
          <w:rFonts w:ascii="Times New Roman" w:hAnsi="Times New Roman" w:cs="Times New Roman"/>
          <w:sz w:val="24"/>
          <w:szCs w:val="24"/>
        </w:rPr>
      </w:pPr>
    </w:p>
    <w:p w:rsidR="00935084" w:rsidRDefault="00935084" w:rsidP="00DE61DB">
      <w:pPr>
        <w:spacing w:line="480" w:lineRule="auto"/>
        <w:jc w:val="center"/>
        <w:rPr>
          <w:rFonts w:ascii="Times New Roman" w:hAnsi="Times New Roman" w:cs="Times New Roman"/>
          <w:sz w:val="24"/>
          <w:szCs w:val="24"/>
        </w:rPr>
      </w:pPr>
    </w:p>
    <w:p w:rsidR="00935084" w:rsidRDefault="00935084" w:rsidP="00804808">
      <w:pPr>
        <w:spacing w:line="480" w:lineRule="auto"/>
        <w:rPr>
          <w:rFonts w:ascii="Times New Roman" w:hAnsi="Times New Roman" w:cs="Times New Roman"/>
          <w:sz w:val="24"/>
          <w:szCs w:val="24"/>
        </w:rPr>
      </w:pPr>
    </w:p>
    <w:p w:rsidR="00F00A96" w:rsidRPr="00DE61DB" w:rsidRDefault="00F00A96" w:rsidP="00DE61DB">
      <w:pPr>
        <w:spacing w:line="480" w:lineRule="auto"/>
        <w:jc w:val="center"/>
        <w:rPr>
          <w:rFonts w:ascii="Times New Roman" w:hAnsi="Times New Roman" w:cs="Times New Roman"/>
          <w:sz w:val="24"/>
          <w:szCs w:val="24"/>
        </w:rPr>
      </w:pPr>
      <w:r w:rsidRPr="00DE61DB">
        <w:rPr>
          <w:rFonts w:ascii="Times New Roman" w:hAnsi="Times New Roman" w:cs="Times New Roman"/>
          <w:sz w:val="24"/>
          <w:szCs w:val="24"/>
        </w:rPr>
        <w:lastRenderedPageBreak/>
        <w:t xml:space="preserve">Ecology of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w:t>
      </w:r>
      <w:proofErr w:type="gramStart"/>
      <w:r w:rsidRPr="00DE61DB">
        <w:rPr>
          <w:rFonts w:ascii="Times New Roman" w:hAnsi="Times New Roman" w:cs="Times New Roman"/>
          <w:sz w:val="24"/>
          <w:szCs w:val="24"/>
        </w:rPr>
        <w:t>park</w:t>
      </w:r>
      <w:proofErr w:type="gramEnd"/>
    </w:p>
    <w:p w:rsidR="00F00A96" w:rsidRPr="00DE61DB" w:rsidRDefault="00F00A96" w:rsidP="00DE61DB">
      <w:pPr>
        <w:spacing w:line="480" w:lineRule="auto"/>
        <w:rPr>
          <w:rFonts w:ascii="Times New Roman" w:hAnsi="Times New Roman" w:cs="Times New Roman"/>
          <w:sz w:val="24"/>
          <w:szCs w:val="24"/>
        </w:rPr>
      </w:pPr>
      <w:r w:rsidRPr="00DE61DB">
        <w:rPr>
          <w:rFonts w:ascii="Times New Roman" w:hAnsi="Times New Roman" w:cs="Times New Roman"/>
          <w:sz w:val="24"/>
          <w:szCs w:val="24"/>
        </w:rPr>
        <w:t xml:space="preserve">Location and Context </w:t>
      </w:r>
    </w:p>
    <w:p w:rsidR="00F00A96" w:rsidRPr="00DE61DB" w:rsidRDefault="00F00A96" w:rsidP="00DE61DB">
      <w:pPr>
        <w:spacing w:line="480" w:lineRule="auto"/>
        <w:ind w:firstLine="720"/>
        <w:rPr>
          <w:rFonts w:ascii="Times New Roman" w:hAnsi="Times New Roman" w:cs="Times New Roman"/>
          <w:sz w:val="24"/>
          <w:szCs w:val="24"/>
        </w:rPr>
      </w:pP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Park is a nearly 1,000-acre nature reserve situated a few miles west of </w:t>
      </w:r>
      <w:proofErr w:type="spellStart"/>
      <w:r w:rsidRPr="00DE61DB">
        <w:rPr>
          <w:rFonts w:ascii="Times New Roman" w:hAnsi="Times New Roman" w:cs="Times New Roman"/>
          <w:sz w:val="24"/>
          <w:szCs w:val="24"/>
        </w:rPr>
        <w:t>Gort</w:t>
      </w:r>
      <w:proofErr w:type="spellEnd"/>
      <w:r w:rsidRPr="00DE61DB">
        <w:rPr>
          <w:rFonts w:ascii="Times New Roman" w:hAnsi="Times New Roman" w:cs="Times New Roman"/>
          <w:sz w:val="24"/>
          <w:szCs w:val="24"/>
        </w:rPr>
        <w:t xml:space="preserve">, County Galway, Ireland. The Irish National Parks &amp; Fauna Service, member of the Department of Arts, History and the </w:t>
      </w:r>
      <w:proofErr w:type="spellStart"/>
      <w:r w:rsidRPr="00DE61DB">
        <w:rPr>
          <w:rFonts w:ascii="Times New Roman" w:hAnsi="Times New Roman" w:cs="Times New Roman"/>
          <w:sz w:val="24"/>
          <w:szCs w:val="24"/>
        </w:rPr>
        <w:t>Gaeltacht</w:t>
      </w:r>
      <w:proofErr w:type="spellEnd"/>
      <w:r w:rsidRPr="00DE61DB">
        <w:rPr>
          <w:rFonts w:ascii="Times New Roman" w:hAnsi="Times New Roman" w:cs="Times New Roman"/>
          <w:sz w:val="24"/>
          <w:szCs w:val="24"/>
        </w:rPr>
        <w:t xml:space="preserve"> is in charge of the project. The park is located in a low-lying </w:t>
      </w:r>
      <w:proofErr w:type="spellStart"/>
      <w:r w:rsidRPr="00DE61DB">
        <w:rPr>
          <w:rFonts w:ascii="Times New Roman" w:hAnsi="Times New Roman" w:cs="Times New Roman"/>
          <w:sz w:val="24"/>
          <w:szCs w:val="24"/>
        </w:rPr>
        <w:t>karst</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karst</w:t>
      </w:r>
      <w:proofErr w:type="spellEnd"/>
      <w:r w:rsidRPr="00DE61DB">
        <w:rPr>
          <w:rFonts w:ascii="Times New Roman" w:hAnsi="Times New Roman" w:cs="Times New Roman"/>
          <w:sz w:val="24"/>
          <w:szCs w:val="24"/>
        </w:rPr>
        <w:t xml:space="preserve"> calcareous environment of seasonal reservoirs, called </w:t>
      </w:r>
      <w:proofErr w:type="spellStart"/>
      <w:r w:rsidRPr="00DE61DB">
        <w:rPr>
          <w:rFonts w:ascii="Times New Roman" w:hAnsi="Times New Roman" w:cs="Times New Roman"/>
          <w:sz w:val="24"/>
          <w:szCs w:val="24"/>
        </w:rPr>
        <w:t>turloughs</w:t>
      </w:r>
      <w:proofErr w:type="spellEnd"/>
      <w:r w:rsidRPr="00DE61DB">
        <w:rPr>
          <w:rFonts w:ascii="Times New Roman" w:hAnsi="Times New Roman" w:cs="Times New Roman"/>
          <w:sz w:val="24"/>
          <w:szCs w:val="24"/>
        </w:rPr>
        <w:t xml:space="preserve">, almost exclusive to Ireland. It has large forests. There are 6 kilometers of </w:t>
      </w:r>
      <w:proofErr w:type="gramStart"/>
      <w:r w:rsidRPr="00DE61DB">
        <w:rPr>
          <w:rFonts w:ascii="Times New Roman" w:hAnsi="Times New Roman" w:cs="Times New Roman"/>
          <w:sz w:val="24"/>
          <w:szCs w:val="24"/>
        </w:rPr>
        <w:t>signposted</w:t>
      </w:r>
      <w:proofErr w:type="gramEnd"/>
      <w:r w:rsidRPr="00DE61DB">
        <w:rPr>
          <w:rFonts w:ascii="Times New Roman" w:hAnsi="Times New Roman" w:cs="Times New Roman"/>
          <w:sz w:val="24"/>
          <w:szCs w:val="24"/>
        </w:rPr>
        <w:t xml:space="preserve"> nature paths and a walled garden of the late 18th century</w:t>
      </w:r>
      <w:sdt>
        <w:sdtPr>
          <w:rPr>
            <w:rFonts w:ascii="Times New Roman" w:hAnsi="Times New Roman" w:cs="Times New Roman"/>
            <w:sz w:val="24"/>
            <w:szCs w:val="24"/>
          </w:rPr>
          <w:id w:val="1928836548"/>
          <w:citation/>
        </w:sdtPr>
        <w:sdtContent>
          <w:r w:rsidR="00944D3B" w:rsidRPr="00DE61DB">
            <w:rPr>
              <w:rFonts w:ascii="Times New Roman" w:hAnsi="Times New Roman" w:cs="Times New Roman"/>
              <w:sz w:val="24"/>
              <w:szCs w:val="24"/>
            </w:rPr>
            <w:fldChar w:fldCharType="begin"/>
          </w:r>
          <w:r w:rsidR="00DE61DB" w:rsidRPr="00DE61DB">
            <w:rPr>
              <w:rFonts w:ascii="Times New Roman" w:hAnsi="Times New Roman" w:cs="Times New Roman"/>
              <w:sz w:val="24"/>
              <w:szCs w:val="24"/>
            </w:rPr>
            <w:instrText xml:space="preserve"> CITATION Mer18 \l 1033 </w:instrText>
          </w:r>
          <w:r w:rsidR="00944D3B" w:rsidRPr="00DE61DB">
            <w:rPr>
              <w:rFonts w:ascii="Times New Roman" w:hAnsi="Times New Roman" w:cs="Times New Roman"/>
              <w:sz w:val="24"/>
              <w:szCs w:val="24"/>
            </w:rPr>
            <w:fldChar w:fldCharType="separate"/>
          </w:r>
          <w:r w:rsidR="00DE61DB" w:rsidRPr="00DE61DB">
            <w:rPr>
              <w:rFonts w:ascii="Times New Roman" w:hAnsi="Times New Roman" w:cs="Times New Roman"/>
              <w:noProof/>
              <w:sz w:val="24"/>
              <w:szCs w:val="24"/>
            </w:rPr>
            <w:t xml:space="preserve"> (Dictionary, 2018)</w:t>
          </w:r>
          <w:r w:rsidR="00944D3B" w:rsidRPr="00DE61DB">
            <w:rPr>
              <w:rFonts w:ascii="Times New Roman" w:hAnsi="Times New Roman" w:cs="Times New Roman"/>
              <w:sz w:val="24"/>
              <w:szCs w:val="24"/>
            </w:rPr>
            <w:fldChar w:fldCharType="end"/>
          </w:r>
        </w:sdtContent>
      </w:sdt>
      <w:r w:rsidRPr="00DE61DB">
        <w:rPr>
          <w:rFonts w:ascii="Times New Roman" w:hAnsi="Times New Roman" w:cs="Times New Roman"/>
          <w:sz w:val="24"/>
          <w:szCs w:val="24"/>
        </w:rPr>
        <w:t>.</w:t>
      </w:r>
    </w:p>
    <w:p w:rsidR="00F00A96" w:rsidRPr="00DE61DB" w:rsidRDefault="00F00A96" w:rsidP="00DE61DB">
      <w:pPr>
        <w:spacing w:line="480" w:lineRule="auto"/>
        <w:ind w:firstLine="720"/>
        <w:rPr>
          <w:rFonts w:ascii="Times New Roman" w:hAnsi="Times New Roman" w:cs="Times New Roman"/>
          <w:sz w:val="24"/>
          <w:szCs w:val="24"/>
        </w:rPr>
      </w:pP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Garryland</w:t>
      </w:r>
      <w:proofErr w:type="spellEnd"/>
      <w:r w:rsidRPr="00DE61DB">
        <w:rPr>
          <w:rFonts w:ascii="Times New Roman" w:hAnsi="Times New Roman" w:cs="Times New Roman"/>
          <w:sz w:val="24"/>
          <w:szCs w:val="24"/>
        </w:rPr>
        <w:t xml:space="preserve"> Reserve is a nominee for the Special Area of Conservation (SAC) under the EU Habitats Directive in addition to being designated a nature reserve under the Wildlife Acts 1976–2000. (1992). </w:t>
      </w:r>
      <w:proofErr w:type="gramStart"/>
      <w:r w:rsidRPr="00DE61DB">
        <w:rPr>
          <w:rFonts w:ascii="Times New Roman" w:hAnsi="Times New Roman" w:cs="Times New Roman"/>
          <w:sz w:val="24"/>
          <w:szCs w:val="24"/>
        </w:rPr>
        <w:t>The</w:t>
      </w:r>
      <w:proofErr w:type="gramEnd"/>
      <w:r w:rsidRPr="00DE61DB">
        <w:rPr>
          <w:rFonts w:ascii="Times New Roman" w:hAnsi="Times New Roman" w:cs="Times New Roman"/>
          <w:sz w:val="24"/>
          <w:szCs w:val="24"/>
        </w:rPr>
        <w:t xml:space="preserve"> classification is focused on the appearance of turtles, calcareous grasslands and calcareous wetlands – both of which are annexed to the Directive. The nature reserve also includes the EC Birds Directive Special Protection Area (SPA) because of its significance for wetland birds, especially Whooper Swan.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Park is a member of the </w:t>
      </w:r>
      <w:proofErr w:type="spellStart"/>
      <w:r w:rsidRPr="00DE61DB">
        <w:rPr>
          <w:rFonts w:ascii="Times New Roman" w:hAnsi="Times New Roman" w:cs="Times New Roman"/>
          <w:sz w:val="24"/>
          <w:szCs w:val="24"/>
        </w:rPr>
        <w:t>Coole-Garryland</w:t>
      </w:r>
      <w:proofErr w:type="spellEnd"/>
      <w:r w:rsidRPr="00DE61DB">
        <w:rPr>
          <w:rFonts w:ascii="Times New Roman" w:hAnsi="Times New Roman" w:cs="Times New Roman"/>
          <w:sz w:val="24"/>
          <w:szCs w:val="24"/>
        </w:rPr>
        <w:t xml:space="preserve"> Complex classified as a nature refuge, a Special Conservation Area, a Special Bird Protective Area, a significant bird area, a wild-fowl sanctuary and an International Wetland in accordance with the </w:t>
      </w:r>
      <w:proofErr w:type="spellStart"/>
      <w:r w:rsidRPr="00DE61DB">
        <w:rPr>
          <w:rFonts w:ascii="Times New Roman" w:hAnsi="Times New Roman" w:cs="Times New Roman"/>
          <w:sz w:val="24"/>
          <w:szCs w:val="24"/>
        </w:rPr>
        <w:t>Ramsar</w:t>
      </w:r>
      <w:proofErr w:type="spellEnd"/>
      <w:r w:rsidRPr="00DE61DB">
        <w:rPr>
          <w:rFonts w:ascii="Times New Roman" w:hAnsi="Times New Roman" w:cs="Times New Roman"/>
          <w:sz w:val="24"/>
          <w:szCs w:val="24"/>
        </w:rPr>
        <w:t xml:space="preserve"> Convention.</w:t>
      </w:r>
    </w:p>
    <w:p w:rsidR="00F00A96" w:rsidRPr="00DE61DB" w:rsidRDefault="00F00A96" w:rsidP="00DE61DB">
      <w:pPr>
        <w:spacing w:line="480" w:lineRule="auto"/>
        <w:ind w:firstLine="720"/>
        <w:rPr>
          <w:rFonts w:ascii="Times New Roman" w:hAnsi="Times New Roman" w:cs="Times New Roman"/>
          <w:sz w:val="24"/>
          <w:szCs w:val="24"/>
        </w:rPr>
      </w:pP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Park is part of the Conservation Special Conservation Area </w:t>
      </w:r>
      <w:proofErr w:type="spellStart"/>
      <w:r w:rsidRPr="00DE61DB">
        <w:rPr>
          <w:rFonts w:ascii="Times New Roman" w:hAnsi="Times New Roman" w:cs="Times New Roman"/>
          <w:sz w:val="24"/>
          <w:szCs w:val="24"/>
        </w:rPr>
        <w:t>Coole-Garryland</w:t>
      </w:r>
      <w:proofErr w:type="spellEnd"/>
      <w:r w:rsidRPr="00DE61DB">
        <w:rPr>
          <w:rFonts w:ascii="Times New Roman" w:hAnsi="Times New Roman" w:cs="Times New Roman"/>
          <w:sz w:val="24"/>
          <w:szCs w:val="24"/>
        </w:rPr>
        <w:t xml:space="preserve"> Complex located in a low-lying calcareous region to the west of </w:t>
      </w:r>
      <w:proofErr w:type="spellStart"/>
      <w:r w:rsidRPr="00DE61DB">
        <w:rPr>
          <w:rFonts w:ascii="Times New Roman" w:hAnsi="Times New Roman" w:cs="Times New Roman"/>
          <w:sz w:val="24"/>
          <w:szCs w:val="24"/>
        </w:rPr>
        <w:t>Gort</w:t>
      </w:r>
      <w:proofErr w:type="spellEnd"/>
      <w:r w:rsidRPr="00DE61DB">
        <w:rPr>
          <w:rFonts w:ascii="Times New Roman" w:hAnsi="Times New Roman" w:cs="Times New Roman"/>
          <w:sz w:val="24"/>
          <w:szCs w:val="24"/>
        </w:rPr>
        <w:t>, County Galway. It has a range of seasonal lakes (</w:t>
      </w:r>
      <w:proofErr w:type="spellStart"/>
      <w:r w:rsidRPr="00DE61DB">
        <w:rPr>
          <w:rFonts w:ascii="Times New Roman" w:hAnsi="Times New Roman" w:cs="Times New Roman"/>
          <w:sz w:val="24"/>
          <w:szCs w:val="24"/>
        </w:rPr>
        <w:t>turloughs</w:t>
      </w:r>
      <w:proofErr w:type="spellEnd"/>
      <w:r w:rsidRPr="00DE61DB">
        <w:rPr>
          <w:rFonts w:ascii="Times New Roman" w:hAnsi="Times New Roman" w:cs="Times New Roman"/>
          <w:sz w:val="24"/>
          <w:szCs w:val="24"/>
        </w:rPr>
        <w:t xml:space="preserve">), feed by fountains and a partially overgrown river surrounded by forests, pastures and calcareous heaths. </w:t>
      </w:r>
      <w:proofErr w:type="spellStart"/>
      <w:r w:rsidRPr="00DE61DB">
        <w:rPr>
          <w:rFonts w:ascii="Times New Roman" w:hAnsi="Times New Roman" w:cs="Times New Roman"/>
          <w:sz w:val="24"/>
          <w:szCs w:val="24"/>
        </w:rPr>
        <w:t>Lydacan</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Crannagh</w:t>
      </w:r>
      <w:proofErr w:type="spellEnd"/>
      <w:r w:rsidRPr="00DE61DB">
        <w:rPr>
          <w:rFonts w:ascii="Times New Roman" w:hAnsi="Times New Roman" w:cs="Times New Roman"/>
          <w:sz w:val="24"/>
          <w:szCs w:val="24"/>
        </w:rPr>
        <w:t xml:space="preserve"> North, </w:t>
      </w:r>
      <w:proofErr w:type="spellStart"/>
      <w:r w:rsidRPr="00DE61DB">
        <w:rPr>
          <w:rFonts w:ascii="Times New Roman" w:hAnsi="Times New Roman" w:cs="Times New Roman"/>
          <w:sz w:val="24"/>
          <w:szCs w:val="24"/>
        </w:rPr>
        <w:t>Raheen</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Crannagh</w:t>
      </w:r>
      <w:proofErr w:type="spellEnd"/>
      <w:r w:rsidRPr="00DE61DB">
        <w:rPr>
          <w:rFonts w:ascii="Times New Roman" w:hAnsi="Times New Roman" w:cs="Times New Roman"/>
          <w:sz w:val="24"/>
          <w:szCs w:val="24"/>
        </w:rPr>
        <w:t xml:space="preserve"> South,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Garryland</w:t>
      </w:r>
      <w:proofErr w:type="spellEnd"/>
      <w:r w:rsidRPr="00DE61DB">
        <w:rPr>
          <w:rFonts w:ascii="Times New Roman" w:hAnsi="Times New Roman" w:cs="Times New Roman"/>
          <w:sz w:val="24"/>
          <w:szCs w:val="24"/>
        </w:rPr>
        <w:t xml:space="preserve">, Newtown and </w:t>
      </w:r>
      <w:proofErr w:type="spellStart"/>
      <w:r w:rsidRPr="00DE61DB">
        <w:rPr>
          <w:rFonts w:ascii="Times New Roman" w:hAnsi="Times New Roman" w:cs="Times New Roman"/>
          <w:sz w:val="24"/>
          <w:szCs w:val="24"/>
        </w:rPr>
        <w:t>Hawkhill</w:t>
      </w:r>
      <w:proofErr w:type="spellEnd"/>
      <w:r w:rsidRPr="00DE61DB">
        <w:rPr>
          <w:rFonts w:ascii="Times New Roman" w:hAnsi="Times New Roman" w:cs="Times New Roman"/>
          <w:sz w:val="24"/>
          <w:szCs w:val="24"/>
        </w:rPr>
        <w:t xml:space="preserve"> are the most common </w:t>
      </w:r>
      <w:proofErr w:type="spellStart"/>
      <w:r w:rsidRPr="00DE61DB">
        <w:rPr>
          <w:rFonts w:ascii="Times New Roman" w:hAnsi="Times New Roman" w:cs="Times New Roman"/>
          <w:sz w:val="24"/>
          <w:szCs w:val="24"/>
        </w:rPr>
        <w:t>turloughs</w:t>
      </w:r>
      <w:proofErr w:type="spellEnd"/>
      <w:r w:rsidRPr="00DE61DB">
        <w:rPr>
          <w:rFonts w:ascii="Times New Roman" w:hAnsi="Times New Roman" w:cs="Times New Roman"/>
          <w:sz w:val="24"/>
          <w:szCs w:val="24"/>
        </w:rPr>
        <w:t xml:space="preserve"> on the ground.</w:t>
      </w:r>
      <w:r w:rsidR="005D5E4C"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lastRenderedPageBreak/>
        <w:t>Turloughs</w:t>
      </w:r>
      <w:proofErr w:type="spellEnd"/>
      <w:r w:rsidRPr="00DE61DB">
        <w:rPr>
          <w:rFonts w:ascii="Times New Roman" w:hAnsi="Times New Roman" w:cs="Times New Roman"/>
          <w:sz w:val="24"/>
          <w:szCs w:val="24"/>
        </w:rPr>
        <w:t xml:space="preserve"> are classified in Annex I of the Directive on European Union Habitats as a priority habitat, and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garryland</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turloughs</w:t>
      </w:r>
      <w:proofErr w:type="spellEnd"/>
      <w:r w:rsidRPr="00DE61DB">
        <w:rPr>
          <w:rFonts w:ascii="Times New Roman" w:hAnsi="Times New Roman" w:cs="Times New Roman"/>
          <w:sz w:val="24"/>
          <w:szCs w:val="24"/>
        </w:rPr>
        <w:t xml:space="preserve"> are especially excellent examples of this kind of habitat. </w:t>
      </w:r>
      <w:proofErr w:type="spellStart"/>
      <w:r w:rsidRPr="00DE61DB">
        <w:rPr>
          <w:rFonts w:ascii="Times New Roman" w:hAnsi="Times New Roman" w:cs="Times New Roman"/>
          <w:sz w:val="24"/>
          <w:szCs w:val="24"/>
        </w:rPr>
        <w:t>Turloughs</w:t>
      </w:r>
      <w:proofErr w:type="spellEnd"/>
      <w:r w:rsidRPr="00DE61DB">
        <w:rPr>
          <w:rFonts w:ascii="Times New Roman" w:hAnsi="Times New Roman" w:cs="Times New Roman"/>
          <w:sz w:val="24"/>
          <w:szCs w:val="24"/>
        </w:rPr>
        <w:t xml:space="preserve"> vegetation </w:t>
      </w:r>
      <w:r w:rsidR="005D5E4C" w:rsidRPr="00DE61DB">
        <w:rPr>
          <w:rFonts w:ascii="Times New Roman" w:hAnsi="Times New Roman" w:cs="Times New Roman"/>
          <w:sz w:val="24"/>
          <w:szCs w:val="24"/>
        </w:rPr>
        <w:t>includes</w:t>
      </w:r>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Shoreweed</w:t>
      </w:r>
      <w:proofErr w:type="spellEnd"/>
      <w:r w:rsidRPr="00DE61DB">
        <w:rPr>
          <w:rFonts w:ascii="Times New Roman" w:hAnsi="Times New Roman" w:cs="Times New Roman"/>
          <w:sz w:val="24"/>
          <w:szCs w:val="24"/>
        </w:rPr>
        <w:t>, Spike-rush, Water-</w:t>
      </w:r>
      <w:proofErr w:type="spellStart"/>
      <w:r w:rsidRPr="00DE61DB">
        <w:rPr>
          <w:rFonts w:ascii="Times New Roman" w:hAnsi="Times New Roman" w:cs="Times New Roman"/>
          <w:sz w:val="24"/>
          <w:szCs w:val="24"/>
        </w:rPr>
        <w:t>pourslane</w:t>
      </w:r>
      <w:proofErr w:type="spellEnd"/>
      <w:r w:rsidRPr="00DE61DB">
        <w:rPr>
          <w:rFonts w:ascii="Times New Roman" w:hAnsi="Times New Roman" w:cs="Times New Roman"/>
          <w:sz w:val="24"/>
          <w:szCs w:val="24"/>
        </w:rPr>
        <w:t xml:space="preserve"> and Fen Violet. A Starwort species, its only documented station in Ireland, has recently been reported from the site. The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River itself is particularly interesting in the appearance of an unusual river ecosystem dominated by the </w:t>
      </w:r>
      <w:proofErr w:type="spellStart"/>
      <w:r w:rsidRPr="00DE61DB">
        <w:rPr>
          <w:rFonts w:ascii="Times New Roman" w:hAnsi="Times New Roman" w:cs="Times New Roman"/>
          <w:sz w:val="24"/>
          <w:szCs w:val="24"/>
        </w:rPr>
        <w:t>Trifid</w:t>
      </w:r>
      <w:proofErr w:type="spellEnd"/>
      <w:r w:rsidRPr="00DE61DB">
        <w:rPr>
          <w:rFonts w:ascii="Times New Roman" w:hAnsi="Times New Roman" w:cs="Times New Roman"/>
          <w:sz w:val="24"/>
          <w:szCs w:val="24"/>
        </w:rPr>
        <w:t xml:space="preserve"> Bur-marigold, the Red Goosefoot and the Knotgrass plants</w:t>
      </w:r>
      <w:sdt>
        <w:sdtPr>
          <w:rPr>
            <w:rFonts w:ascii="Times New Roman" w:hAnsi="Times New Roman" w:cs="Times New Roman"/>
            <w:sz w:val="24"/>
            <w:szCs w:val="24"/>
          </w:rPr>
          <w:id w:val="-1400981384"/>
          <w:citation/>
        </w:sdtPr>
        <w:sdtContent>
          <w:r w:rsidR="00944D3B" w:rsidRPr="00DE61DB">
            <w:rPr>
              <w:rFonts w:ascii="Times New Roman" w:hAnsi="Times New Roman" w:cs="Times New Roman"/>
              <w:sz w:val="24"/>
              <w:szCs w:val="24"/>
            </w:rPr>
            <w:fldChar w:fldCharType="begin"/>
          </w:r>
          <w:r w:rsidR="00DE61DB" w:rsidRPr="00DE61DB">
            <w:rPr>
              <w:rFonts w:ascii="Times New Roman" w:hAnsi="Times New Roman" w:cs="Times New Roman"/>
              <w:sz w:val="24"/>
              <w:szCs w:val="24"/>
            </w:rPr>
            <w:instrText xml:space="preserve"> CITATION Nic12 \l 1033 </w:instrText>
          </w:r>
          <w:r w:rsidR="00944D3B" w:rsidRPr="00DE61DB">
            <w:rPr>
              <w:rFonts w:ascii="Times New Roman" w:hAnsi="Times New Roman" w:cs="Times New Roman"/>
              <w:sz w:val="24"/>
              <w:szCs w:val="24"/>
            </w:rPr>
            <w:fldChar w:fldCharType="separate"/>
          </w:r>
          <w:r w:rsidR="00DE61DB" w:rsidRPr="00DE61DB">
            <w:rPr>
              <w:rFonts w:ascii="Times New Roman" w:hAnsi="Times New Roman" w:cs="Times New Roman"/>
              <w:noProof/>
              <w:sz w:val="24"/>
              <w:szCs w:val="24"/>
            </w:rPr>
            <w:t xml:space="preserve"> (Nicholas, 2012)</w:t>
          </w:r>
          <w:r w:rsidR="00944D3B" w:rsidRPr="00DE61DB">
            <w:rPr>
              <w:rFonts w:ascii="Times New Roman" w:hAnsi="Times New Roman" w:cs="Times New Roman"/>
              <w:sz w:val="24"/>
              <w:szCs w:val="24"/>
            </w:rPr>
            <w:fldChar w:fldCharType="end"/>
          </w:r>
        </w:sdtContent>
      </w:sdt>
      <w:r w:rsidRPr="00DE61DB">
        <w:rPr>
          <w:rFonts w:ascii="Times New Roman" w:hAnsi="Times New Roman" w:cs="Times New Roman"/>
          <w:sz w:val="24"/>
          <w:szCs w:val="24"/>
        </w:rPr>
        <w:t>.</w:t>
      </w:r>
    </w:p>
    <w:p w:rsidR="00F00A96" w:rsidRPr="00DE61DB" w:rsidRDefault="00F00A96" w:rsidP="00DE61DB">
      <w:pPr>
        <w:spacing w:line="480" w:lineRule="auto"/>
        <w:ind w:firstLine="720"/>
        <w:rPr>
          <w:rFonts w:ascii="Times New Roman" w:hAnsi="Times New Roman" w:cs="Times New Roman"/>
          <w:sz w:val="24"/>
          <w:szCs w:val="24"/>
        </w:rPr>
      </w:pPr>
      <w:r w:rsidRPr="00DE61DB">
        <w:rPr>
          <w:rFonts w:ascii="Times New Roman" w:hAnsi="Times New Roman" w:cs="Times New Roman"/>
          <w:sz w:val="24"/>
          <w:szCs w:val="24"/>
        </w:rPr>
        <w:t xml:space="preserve">The </w:t>
      </w:r>
      <w:proofErr w:type="spellStart"/>
      <w:r w:rsidRPr="00DE61DB">
        <w:rPr>
          <w:rFonts w:ascii="Times New Roman" w:hAnsi="Times New Roman" w:cs="Times New Roman"/>
          <w:sz w:val="24"/>
          <w:szCs w:val="24"/>
        </w:rPr>
        <w:t>turloughs</w:t>
      </w:r>
      <w:proofErr w:type="spellEnd"/>
      <w:r w:rsidRPr="00DE61DB">
        <w:rPr>
          <w:rFonts w:ascii="Times New Roman" w:hAnsi="Times New Roman" w:cs="Times New Roman"/>
          <w:sz w:val="24"/>
          <w:szCs w:val="24"/>
        </w:rPr>
        <w:t xml:space="preserve"> are bordered by a number of species on calcareous pavement, including the Buckthorn and the Hawthorn brush populations. In the hot communities, Ling Heather, Juniper, Blue Moor grass and occasional Yew have grown on a calcareous pavement. The site also features excellent examples of smooth paving and related abundant grasslands of plants. The </w:t>
      </w:r>
      <w:proofErr w:type="spellStart"/>
      <w:r w:rsidRPr="00DE61DB">
        <w:rPr>
          <w:rFonts w:ascii="Times New Roman" w:hAnsi="Times New Roman" w:cs="Times New Roman"/>
          <w:sz w:val="24"/>
          <w:szCs w:val="24"/>
        </w:rPr>
        <w:t>Coole-Garryland</w:t>
      </w:r>
      <w:proofErr w:type="spellEnd"/>
      <w:r w:rsidRPr="00DE61DB">
        <w:rPr>
          <w:rFonts w:ascii="Times New Roman" w:hAnsi="Times New Roman" w:cs="Times New Roman"/>
          <w:sz w:val="24"/>
          <w:szCs w:val="24"/>
        </w:rPr>
        <w:t xml:space="preserve"> has small patches of orchid-rich grassland. The colorful </w:t>
      </w:r>
      <w:proofErr w:type="gramStart"/>
      <w:r w:rsidRPr="00DE61DB">
        <w:rPr>
          <w:rFonts w:ascii="Times New Roman" w:hAnsi="Times New Roman" w:cs="Times New Roman"/>
          <w:sz w:val="24"/>
          <w:szCs w:val="24"/>
        </w:rPr>
        <w:t>range</w:t>
      </w:r>
      <w:proofErr w:type="gramEnd"/>
      <w:r w:rsidRPr="00DE61DB">
        <w:rPr>
          <w:rFonts w:ascii="Times New Roman" w:hAnsi="Times New Roman" w:cs="Times New Roman"/>
          <w:sz w:val="24"/>
          <w:szCs w:val="24"/>
        </w:rPr>
        <w:t xml:space="preserve"> of orchids that can be contained in this section include Pyramidal Orchid, Flea Orchid, Fly Orchid and Greater Butterfly Orchid.</w:t>
      </w:r>
    </w:p>
    <w:p w:rsidR="005D5E4C" w:rsidRPr="00DE61DB" w:rsidRDefault="005D5E4C" w:rsidP="00DE61DB">
      <w:pPr>
        <w:spacing w:line="480" w:lineRule="auto"/>
        <w:ind w:firstLine="720"/>
        <w:rPr>
          <w:rFonts w:ascii="Times New Roman" w:hAnsi="Times New Roman" w:cs="Times New Roman"/>
          <w:sz w:val="24"/>
          <w:szCs w:val="24"/>
        </w:rPr>
      </w:pPr>
      <w:r w:rsidRPr="00DE61DB">
        <w:rPr>
          <w:rFonts w:ascii="Times New Roman" w:hAnsi="Times New Roman" w:cs="Times New Roman"/>
          <w:sz w:val="24"/>
          <w:szCs w:val="24"/>
        </w:rPr>
        <w:t xml:space="preserve">Threats </w:t>
      </w:r>
    </w:p>
    <w:p w:rsidR="005D5E4C" w:rsidRPr="00DE61DB" w:rsidRDefault="005D5E4C" w:rsidP="00DE61DB">
      <w:pPr>
        <w:spacing w:line="480" w:lineRule="auto"/>
        <w:ind w:firstLine="720"/>
        <w:rPr>
          <w:rFonts w:ascii="Times New Roman" w:hAnsi="Times New Roman" w:cs="Times New Roman"/>
          <w:sz w:val="24"/>
          <w:szCs w:val="24"/>
        </w:rPr>
      </w:pPr>
      <w:r w:rsidRPr="00DE61DB">
        <w:rPr>
          <w:rFonts w:ascii="Times New Roman" w:hAnsi="Times New Roman" w:cs="Times New Roman"/>
          <w:sz w:val="24"/>
          <w:szCs w:val="24"/>
        </w:rPr>
        <w:t xml:space="preserve">Waters obtained from several other places that were inundated by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Lake and eventually flooded areas around </w:t>
      </w:r>
      <w:proofErr w:type="spellStart"/>
      <w:r w:rsidRPr="00DE61DB">
        <w:rPr>
          <w:rFonts w:ascii="Times New Roman" w:hAnsi="Times New Roman" w:cs="Times New Roman"/>
          <w:sz w:val="24"/>
          <w:szCs w:val="24"/>
        </w:rPr>
        <w:t>Coolle</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Kiltartan</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Raheen</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Glenbrack</w:t>
      </w:r>
      <w:proofErr w:type="spellEnd"/>
      <w:r w:rsidRPr="00DE61DB">
        <w:rPr>
          <w:rFonts w:ascii="Times New Roman" w:hAnsi="Times New Roman" w:cs="Times New Roman"/>
          <w:sz w:val="24"/>
          <w:szCs w:val="24"/>
        </w:rPr>
        <w:t xml:space="preserve">, </w:t>
      </w:r>
      <w:proofErr w:type="spellStart"/>
      <w:r w:rsidRPr="00DE61DB">
        <w:rPr>
          <w:rFonts w:ascii="Times New Roman" w:hAnsi="Times New Roman" w:cs="Times New Roman"/>
          <w:sz w:val="24"/>
          <w:szCs w:val="24"/>
        </w:rPr>
        <w:t>Tierneevin</w:t>
      </w:r>
      <w:proofErr w:type="spellEnd"/>
      <w:r w:rsidRPr="00DE61DB">
        <w:rPr>
          <w:rFonts w:ascii="Times New Roman" w:hAnsi="Times New Roman" w:cs="Times New Roman"/>
          <w:sz w:val="24"/>
          <w:szCs w:val="24"/>
        </w:rPr>
        <w:t xml:space="preserve">, etc.) This involved a number of field floods: (Photos: Sean Brady's courtesy, Aerial photography) A very popular sight all over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Lake – black plastic silage bags stuck up high in the forest.</w:t>
      </w:r>
    </w:p>
    <w:p w:rsidR="005D5E4C" w:rsidRPr="00DE61DB" w:rsidRDefault="005D5E4C" w:rsidP="00DE61DB">
      <w:pPr>
        <w:spacing w:line="480" w:lineRule="auto"/>
        <w:ind w:firstLine="720"/>
        <w:rPr>
          <w:rFonts w:ascii="Times New Roman" w:hAnsi="Times New Roman" w:cs="Times New Roman"/>
          <w:sz w:val="24"/>
          <w:szCs w:val="24"/>
        </w:rPr>
      </w:pPr>
    </w:p>
    <w:p w:rsidR="005D5E4C" w:rsidRPr="00DE61DB" w:rsidRDefault="005D5E4C" w:rsidP="00DE61DB">
      <w:pPr>
        <w:spacing w:line="480" w:lineRule="auto"/>
        <w:ind w:firstLine="720"/>
        <w:rPr>
          <w:rFonts w:ascii="Times New Roman" w:hAnsi="Times New Roman" w:cs="Times New Roman"/>
          <w:sz w:val="24"/>
          <w:szCs w:val="24"/>
        </w:rPr>
      </w:pPr>
      <w:r w:rsidRPr="00DE61DB">
        <w:rPr>
          <w:rFonts w:ascii="Times New Roman" w:hAnsi="Times New Roman" w:cs="Times New Roman"/>
          <w:sz w:val="24"/>
          <w:szCs w:val="24"/>
        </w:rPr>
        <w:t xml:space="preserve">Several farmyards are 13m above sea level across the town.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Lake grew to 14.78m in 2015 and overflowed over several farms, homes and enterprises. Common farm contaminants </w:t>
      </w:r>
      <w:r w:rsidRPr="00DE61DB">
        <w:rPr>
          <w:rFonts w:ascii="Times New Roman" w:hAnsi="Times New Roman" w:cs="Times New Roman"/>
          <w:sz w:val="24"/>
          <w:szCs w:val="24"/>
        </w:rPr>
        <w:lastRenderedPageBreak/>
        <w:t xml:space="preserve">can include chemical fertilizer, engine oil, diesel, silage wrap, killer of weeds, pesticides, veterinary drug etc. The contents of over 40 septic tanks were also washed into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Lake at this time. On many species and ecosystems, pollution is devastating. In a UK flood study it says, "Any natural sites will inundate on occasion, but any water that has been contaminated by overflowing streams, septic tanks and chemicals from farms and parks would certainly have imposed a toll on several livestock." Besides these catastrophic contamination consequences, during the winter 2015 flooding, many forests were completely inundated and wintering species were seeking shelter in the flood waters.</w:t>
      </w:r>
    </w:p>
    <w:p w:rsidR="005D5E4C" w:rsidRPr="00DE61DB" w:rsidRDefault="005D5E4C" w:rsidP="00DE61DB">
      <w:pPr>
        <w:spacing w:line="480" w:lineRule="auto"/>
        <w:rPr>
          <w:rFonts w:ascii="Times New Roman" w:hAnsi="Times New Roman" w:cs="Times New Roman"/>
          <w:sz w:val="24"/>
          <w:szCs w:val="24"/>
        </w:rPr>
      </w:pPr>
      <w:r w:rsidRPr="00DE61DB">
        <w:rPr>
          <w:rFonts w:ascii="Times New Roman" w:hAnsi="Times New Roman" w:cs="Times New Roman"/>
          <w:sz w:val="24"/>
          <w:szCs w:val="24"/>
        </w:rPr>
        <w:t xml:space="preserve">Solution to threats </w:t>
      </w:r>
    </w:p>
    <w:p w:rsidR="005D5E4C" w:rsidRPr="00DE61DB" w:rsidRDefault="005D5E4C" w:rsidP="00DE61DB">
      <w:pPr>
        <w:spacing w:line="480" w:lineRule="auto"/>
        <w:ind w:firstLine="720"/>
        <w:rPr>
          <w:rFonts w:ascii="Times New Roman" w:hAnsi="Times New Roman" w:cs="Times New Roman"/>
          <w:sz w:val="24"/>
          <w:szCs w:val="24"/>
        </w:rPr>
      </w:pPr>
      <w:r w:rsidRPr="00DE61DB">
        <w:rPr>
          <w:rFonts w:ascii="Times New Roman" w:hAnsi="Times New Roman" w:cs="Times New Roman"/>
          <w:sz w:val="24"/>
          <w:szCs w:val="24"/>
        </w:rPr>
        <w:t xml:space="preserve">It is not an option to solve the floods in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Park – it is mandatory.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Park is one of Ireland's highest protected areas. It is disastrous for the nature sanctuary, for many people and in turn contrary to EU legislation to encourage extreme floods. The NPWS (National Parks and Wildlife Service) is the responsibility of the </w:t>
      </w:r>
      <w:proofErr w:type="spellStart"/>
      <w:r w:rsidRPr="00DE61DB">
        <w:rPr>
          <w:rFonts w:ascii="Times New Roman" w:hAnsi="Times New Roman" w:cs="Times New Roman"/>
          <w:sz w:val="24"/>
          <w:szCs w:val="24"/>
        </w:rPr>
        <w:t>Coole</w:t>
      </w:r>
      <w:proofErr w:type="spellEnd"/>
      <w:r w:rsidRPr="00DE61DB">
        <w:rPr>
          <w:rFonts w:ascii="Times New Roman" w:hAnsi="Times New Roman" w:cs="Times New Roman"/>
          <w:sz w:val="24"/>
          <w:szCs w:val="24"/>
        </w:rPr>
        <w:t xml:space="preserve"> Park Nature Reserve organization and responsible for ensuring that it is well secured f</w:t>
      </w:r>
      <w:r w:rsidR="0076599E" w:rsidRPr="00DE61DB">
        <w:rPr>
          <w:rFonts w:ascii="Times New Roman" w:hAnsi="Times New Roman" w:cs="Times New Roman"/>
          <w:sz w:val="24"/>
          <w:szCs w:val="24"/>
        </w:rPr>
        <w:t xml:space="preserve">rom hazards (including floods). </w:t>
      </w:r>
      <w:r w:rsidRPr="00DE61DB">
        <w:rPr>
          <w:rFonts w:ascii="Times New Roman" w:hAnsi="Times New Roman" w:cs="Times New Roman"/>
          <w:sz w:val="24"/>
          <w:szCs w:val="24"/>
        </w:rPr>
        <w:t>We have the greatest opportunity to find the correct answer when the South Galway/</w:t>
      </w:r>
      <w:proofErr w:type="spellStart"/>
      <w:r w:rsidRPr="00DE61DB">
        <w:rPr>
          <w:rFonts w:ascii="Times New Roman" w:hAnsi="Times New Roman" w:cs="Times New Roman"/>
          <w:sz w:val="24"/>
          <w:szCs w:val="24"/>
        </w:rPr>
        <w:t>Gort</w:t>
      </w:r>
      <w:proofErr w:type="spellEnd"/>
      <w:r w:rsidRPr="00DE61DB">
        <w:rPr>
          <w:rFonts w:ascii="Times New Roman" w:hAnsi="Times New Roman" w:cs="Times New Roman"/>
          <w:sz w:val="24"/>
          <w:szCs w:val="24"/>
        </w:rPr>
        <w:t xml:space="preserve"> Lowlands Flood Relief Scheme goes ahead. The scheme is underway by the County Council of </w:t>
      </w:r>
      <w:proofErr w:type="gramStart"/>
      <w:r w:rsidRPr="00DE61DB">
        <w:rPr>
          <w:rFonts w:ascii="Times New Roman" w:hAnsi="Times New Roman" w:cs="Times New Roman"/>
          <w:sz w:val="24"/>
          <w:szCs w:val="24"/>
        </w:rPr>
        <w:t>Galway,</w:t>
      </w:r>
      <w:proofErr w:type="gramEnd"/>
      <w:r w:rsidRPr="00DE61DB">
        <w:rPr>
          <w:rFonts w:ascii="Times New Roman" w:hAnsi="Times New Roman" w:cs="Times New Roman"/>
          <w:sz w:val="24"/>
          <w:szCs w:val="24"/>
        </w:rPr>
        <w:t xml:space="preserve"> we have architecture experts and environmental consultants collaborating to find a solution.</w:t>
      </w:r>
    </w:p>
    <w:p w:rsidR="005D5E4C" w:rsidRPr="00DE61DB" w:rsidRDefault="005D5E4C" w:rsidP="00DE61DB">
      <w:pPr>
        <w:spacing w:line="480" w:lineRule="auto"/>
        <w:ind w:firstLine="720"/>
        <w:rPr>
          <w:rFonts w:ascii="Times New Roman" w:hAnsi="Times New Roman" w:cs="Times New Roman"/>
          <w:sz w:val="24"/>
          <w:szCs w:val="24"/>
        </w:rPr>
      </w:pPr>
      <w:r w:rsidRPr="00DE61DB">
        <w:rPr>
          <w:rFonts w:ascii="Times New Roman" w:hAnsi="Times New Roman" w:cs="Times New Roman"/>
          <w:sz w:val="24"/>
          <w:szCs w:val="24"/>
        </w:rPr>
        <w:t xml:space="preserve">Over the last two years, the South Galway Flood Relief Committee has met Dr Mooney many times and </w:t>
      </w:r>
      <w:proofErr w:type="gramStart"/>
      <w:r w:rsidRPr="00DE61DB">
        <w:rPr>
          <w:rFonts w:ascii="Times New Roman" w:hAnsi="Times New Roman" w:cs="Times New Roman"/>
          <w:sz w:val="24"/>
          <w:szCs w:val="24"/>
        </w:rPr>
        <w:t>try</w:t>
      </w:r>
      <w:proofErr w:type="gramEnd"/>
      <w:r w:rsidRPr="00DE61DB">
        <w:rPr>
          <w:rFonts w:ascii="Times New Roman" w:hAnsi="Times New Roman" w:cs="Times New Roman"/>
          <w:sz w:val="24"/>
          <w:szCs w:val="24"/>
        </w:rPr>
        <w:t xml:space="preserve"> to demystify the condition that will enable flood relief measures to proceed seamlessly so that the South Galway community will find the answer to flood relief and comply with EU rules. We made some fantastic strides on some aspects and here and in general I believe that the NPWS has strengthened the plate. However, there are also some points of interest which </w:t>
      </w:r>
      <w:r w:rsidRPr="00DE61DB">
        <w:rPr>
          <w:rFonts w:ascii="Times New Roman" w:hAnsi="Times New Roman" w:cs="Times New Roman"/>
          <w:sz w:val="24"/>
          <w:szCs w:val="24"/>
        </w:rPr>
        <w:lastRenderedPageBreak/>
        <w:t>need to be clarified and they are discussed in the following article which will go through these concerns in a little more detail.</w:t>
      </w:r>
    </w:p>
    <w:sdt>
      <w:sdtPr>
        <w:rPr>
          <w:rFonts w:ascii="Times New Roman" w:eastAsiaTheme="minorHAnsi" w:hAnsi="Times New Roman" w:cs="Times New Roman"/>
          <w:b w:val="0"/>
          <w:bCs w:val="0"/>
          <w:color w:val="auto"/>
          <w:sz w:val="24"/>
          <w:szCs w:val="24"/>
          <w:lang w:eastAsia="en-US"/>
        </w:rPr>
        <w:id w:val="485754807"/>
        <w:docPartObj>
          <w:docPartGallery w:val="Bibliographies"/>
          <w:docPartUnique/>
        </w:docPartObj>
      </w:sdtPr>
      <w:sdtContent>
        <w:p w:rsidR="00DE61DB" w:rsidRPr="00DE61DB" w:rsidRDefault="00DE61DB" w:rsidP="00DE61DB">
          <w:pPr>
            <w:pStyle w:val="Heading1"/>
            <w:spacing w:line="480" w:lineRule="auto"/>
            <w:rPr>
              <w:rFonts w:ascii="Times New Roman" w:hAnsi="Times New Roman" w:cs="Times New Roman"/>
              <w:color w:val="auto"/>
              <w:sz w:val="24"/>
              <w:szCs w:val="24"/>
            </w:rPr>
          </w:pPr>
          <w:r w:rsidRPr="00DE61DB">
            <w:rPr>
              <w:rFonts w:ascii="Times New Roman" w:hAnsi="Times New Roman" w:cs="Times New Roman"/>
              <w:color w:val="auto"/>
              <w:sz w:val="24"/>
              <w:szCs w:val="24"/>
            </w:rPr>
            <w:t xml:space="preserve">Reference </w:t>
          </w:r>
        </w:p>
        <w:sdt>
          <w:sdtPr>
            <w:rPr>
              <w:rFonts w:ascii="Times New Roman" w:hAnsi="Times New Roman" w:cs="Times New Roman"/>
              <w:sz w:val="24"/>
              <w:szCs w:val="24"/>
            </w:rPr>
            <w:id w:val="111145805"/>
            <w:bibliography/>
          </w:sdtPr>
          <w:sdtContent>
            <w:p w:rsidR="00DE61DB" w:rsidRPr="00DE61DB" w:rsidRDefault="00944D3B" w:rsidP="00DE61DB">
              <w:pPr>
                <w:pStyle w:val="Bibliography"/>
                <w:spacing w:line="480" w:lineRule="auto"/>
                <w:ind w:left="720" w:hanging="720"/>
                <w:rPr>
                  <w:rFonts w:ascii="Times New Roman" w:hAnsi="Times New Roman" w:cs="Times New Roman"/>
                  <w:noProof/>
                  <w:sz w:val="24"/>
                  <w:szCs w:val="24"/>
                </w:rPr>
              </w:pPr>
              <w:r w:rsidRPr="00944D3B">
                <w:rPr>
                  <w:rFonts w:ascii="Times New Roman" w:hAnsi="Times New Roman" w:cs="Times New Roman"/>
                  <w:sz w:val="24"/>
                  <w:szCs w:val="24"/>
                </w:rPr>
                <w:fldChar w:fldCharType="begin"/>
              </w:r>
              <w:r w:rsidR="00DE61DB" w:rsidRPr="00DE61DB">
                <w:rPr>
                  <w:rFonts w:ascii="Times New Roman" w:hAnsi="Times New Roman" w:cs="Times New Roman"/>
                  <w:sz w:val="24"/>
                  <w:szCs w:val="24"/>
                </w:rPr>
                <w:instrText xml:space="preserve"> BIBLIOGRAPHY </w:instrText>
              </w:r>
              <w:r w:rsidRPr="00944D3B">
                <w:rPr>
                  <w:rFonts w:ascii="Times New Roman" w:hAnsi="Times New Roman" w:cs="Times New Roman"/>
                  <w:sz w:val="24"/>
                  <w:szCs w:val="24"/>
                </w:rPr>
                <w:fldChar w:fldCharType="separate"/>
              </w:r>
              <w:r w:rsidR="00DE61DB" w:rsidRPr="00DE61DB">
                <w:rPr>
                  <w:rFonts w:ascii="Times New Roman" w:hAnsi="Times New Roman" w:cs="Times New Roman"/>
                  <w:noProof/>
                  <w:sz w:val="24"/>
                  <w:szCs w:val="24"/>
                </w:rPr>
                <w:t xml:space="preserve">Dictionary, M.-W. (2018). </w:t>
              </w:r>
              <w:r w:rsidR="00DE61DB" w:rsidRPr="00DE61DB">
                <w:rPr>
                  <w:rFonts w:ascii="Times New Roman" w:hAnsi="Times New Roman" w:cs="Times New Roman"/>
                  <w:i/>
                  <w:iCs/>
                  <w:noProof/>
                  <w:sz w:val="24"/>
                  <w:szCs w:val="24"/>
                </w:rPr>
                <w:t>"Habitat". . Archived from the original .</w:t>
              </w:r>
            </w:p>
            <w:p w:rsidR="00DE61DB" w:rsidRPr="00DE61DB" w:rsidRDefault="00DE61DB" w:rsidP="00DE61DB">
              <w:pPr>
                <w:pStyle w:val="Bibliography"/>
                <w:spacing w:line="480" w:lineRule="auto"/>
                <w:ind w:left="720" w:hanging="720"/>
                <w:rPr>
                  <w:rFonts w:ascii="Times New Roman" w:hAnsi="Times New Roman" w:cs="Times New Roman"/>
                  <w:noProof/>
                  <w:sz w:val="24"/>
                  <w:szCs w:val="24"/>
                </w:rPr>
              </w:pPr>
              <w:r w:rsidRPr="00DE61DB">
                <w:rPr>
                  <w:rFonts w:ascii="Times New Roman" w:hAnsi="Times New Roman" w:cs="Times New Roman"/>
                  <w:noProof/>
                  <w:sz w:val="24"/>
                  <w:szCs w:val="24"/>
                </w:rPr>
                <w:t xml:space="preserve">Nicholas. (2012). </w:t>
              </w:r>
              <w:r w:rsidRPr="00DE61DB">
                <w:rPr>
                  <w:rFonts w:ascii="Times New Roman" w:hAnsi="Times New Roman" w:cs="Times New Roman"/>
                  <w:i/>
                  <w:iCs/>
                  <w:noProof/>
                  <w:sz w:val="24"/>
                  <w:szCs w:val="24"/>
                </w:rPr>
                <w:t>City Critters: Wildlife in the Urban Jungle.</w:t>
              </w:r>
              <w:r w:rsidRPr="00DE61DB">
                <w:rPr>
                  <w:rFonts w:ascii="Times New Roman" w:hAnsi="Times New Roman" w:cs="Times New Roman"/>
                  <w:noProof/>
                  <w:sz w:val="24"/>
                  <w:szCs w:val="24"/>
                </w:rPr>
                <w:t xml:space="preserve"> Orca Book Publishers. p. 2.</w:t>
              </w:r>
            </w:p>
            <w:p w:rsidR="00DE61DB" w:rsidRPr="00DE61DB" w:rsidRDefault="00944D3B" w:rsidP="00DE61DB">
              <w:pPr>
                <w:spacing w:line="480" w:lineRule="auto"/>
                <w:rPr>
                  <w:rFonts w:ascii="Times New Roman" w:hAnsi="Times New Roman" w:cs="Times New Roman"/>
                  <w:sz w:val="24"/>
                  <w:szCs w:val="24"/>
                </w:rPr>
              </w:pPr>
              <w:r w:rsidRPr="00DE61DB">
                <w:rPr>
                  <w:rFonts w:ascii="Times New Roman" w:hAnsi="Times New Roman" w:cs="Times New Roman"/>
                  <w:b/>
                  <w:bCs/>
                  <w:noProof/>
                  <w:sz w:val="24"/>
                  <w:szCs w:val="24"/>
                </w:rPr>
                <w:fldChar w:fldCharType="end"/>
              </w:r>
            </w:p>
          </w:sdtContent>
        </w:sdt>
      </w:sdtContent>
    </w:sdt>
    <w:p w:rsidR="00F00A96" w:rsidRPr="00DE61DB" w:rsidRDefault="00F00A96" w:rsidP="00DE61DB">
      <w:pPr>
        <w:spacing w:line="480" w:lineRule="auto"/>
        <w:ind w:firstLine="720"/>
        <w:rPr>
          <w:rFonts w:ascii="Times New Roman" w:hAnsi="Times New Roman" w:cs="Times New Roman"/>
          <w:sz w:val="24"/>
          <w:szCs w:val="24"/>
        </w:rPr>
      </w:pPr>
    </w:p>
    <w:sectPr w:rsidR="00F00A96" w:rsidRPr="00DE61DB" w:rsidSect="0080480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22D" w:rsidRDefault="0029122D" w:rsidP="00804808">
      <w:pPr>
        <w:spacing w:after="0" w:line="240" w:lineRule="auto"/>
      </w:pPr>
      <w:r>
        <w:separator/>
      </w:r>
    </w:p>
  </w:endnote>
  <w:endnote w:type="continuationSeparator" w:id="0">
    <w:p w:rsidR="0029122D" w:rsidRDefault="0029122D" w:rsidP="00804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22D" w:rsidRDefault="0029122D" w:rsidP="00804808">
      <w:pPr>
        <w:spacing w:after="0" w:line="240" w:lineRule="auto"/>
      </w:pPr>
      <w:r>
        <w:separator/>
      </w:r>
    </w:p>
  </w:footnote>
  <w:footnote w:type="continuationSeparator" w:id="0">
    <w:p w:rsidR="0029122D" w:rsidRDefault="0029122D" w:rsidP="00804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08" w:rsidRPr="00804808" w:rsidRDefault="00804808">
    <w:pPr>
      <w:pStyle w:val="Header"/>
      <w:rPr>
        <w:b/>
      </w:rPr>
    </w:pPr>
    <w:r>
      <w:rPr>
        <w:b/>
      </w:rPr>
      <w:t>ECOLOGY OF COOLE PARK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08" w:rsidRPr="00804808" w:rsidRDefault="00804808" w:rsidP="00804808">
    <w:pPr>
      <w:pStyle w:val="Header"/>
      <w:rPr>
        <w:b/>
      </w:rPr>
    </w:pPr>
    <w:r>
      <w:rPr>
        <w:b/>
      </w:rPr>
      <w:t>RUNNING HEAD: ECOLOGY OF COOLE PARK</w:t>
    </w:r>
  </w:p>
  <w:p w:rsidR="00804808" w:rsidRPr="00804808" w:rsidRDefault="00804808">
    <w:pPr>
      <w:pStyle w:val="Head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00A96"/>
    <w:rsid w:val="0029122D"/>
    <w:rsid w:val="005D5E4C"/>
    <w:rsid w:val="0076599E"/>
    <w:rsid w:val="007B4120"/>
    <w:rsid w:val="00804808"/>
    <w:rsid w:val="0088237E"/>
    <w:rsid w:val="00883AB4"/>
    <w:rsid w:val="00935084"/>
    <w:rsid w:val="00944D3B"/>
    <w:rsid w:val="00DE61DB"/>
    <w:rsid w:val="00F00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3B"/>
  </w:style>
  <w:style w:type="paragraph" w:styleId="Heading1">
    <w:name w:val="heading 1"/>
    <w:basedOn w:val="Normal"/>
    <w:next w:val="Normal"/>
    <w:link w:val="Heading1Char"/>
    <w:uiPriority w:val="9"/>
    <w:qFormat/>
    <w:rsid w:val="00DE61D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DB"/>
    <w:rPr>
      <w:rFonts w:ascii="Tahoma" w:hAnsi="Tahoma" w:cs="Tahoma"/>
      <w:sz w:val="16"/>
      <w:szCs w:val="16"/>
    </w:rPr>
  </w:style>
  <w:style w:type="character" w:customStyle="1" w:styleId="Heading1Char">
    <w:name w:val="Heading 1 Char"/>
    <w:basedOn w:val="DefaultParagraphFont"/>
    <w:link w:val="Heading1"/>
    <w:uiPriority w:val="9"/>
    <w:rsid w:val="00DE61D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E61DB"/>
  </w:style>
  <w:style w:type="paragraph" w:styleId="Header">
    <w:name w:val="header"/>
    <w:basedOn w:val="Normal"/>
    <w:link w:val="HeaderChar"/>
    <w:uiPriority w:val="99"/>
    <w:unhideWhenUsed/>
    <w:rsid w:val="0080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08"/>
  </w:style>
  <w:style w:type="paragraph" w:styleId="Footer">
    <w:name w:val="footer"/>
    <w:basedOn w:val="Normal"/>
    <w:link w:val="FooterChar"/>
    <w:uiPriority w:val="99"/>
    <w:unhideWhenUsed/>
    <w:rsid w:val="0080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61D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DB"/>
    <w:rPr>
      <w:rFonts w:ascii="Tahoma" w:hAnsi="Tahoma" w:cs="Tahoma"/>
      <w:sz w:val="16"/>
      <w:szCs w:val="16"/>
    </w:rPr>
  </w:style>
  <w:style w:type="character" w:customStyle="1" w:styleId="Heading1Char">
    <w:name w:val="Heading 1 Char"/>
    <w:basedOn w:val="DefaultParagraphFont"/>
    <w:link w:val="Heading1"/>
    <w:uiPriority w:val="9"/>
    <w:rsid w:val="00DE61D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E61DB"/>
  </w:style>
  <w:style w:type="paragraph" w:styleId="Header">
    <w:name w:val="header"/>
    <w:basedOn w:val="Normal"/>
    <w:link w:val="HeaderChar"/>
    <w:uiPriority w:val="99"/>
    <w:unhideWhenUsed/>
    <w:rsid w:val="0080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08"/>
  </w:style>
  <w:style w:type="paragraph" w:styleId="Footer">
    <w:name w:val="footer"/>
    <w:basedOn w:val="Normal"/>
    <w:link w:val="FooterChar"/>
    <w:uiPriority w:val="99"/>
    <w:unhideWhenUsed/>
    <w:rsid w:val="0080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Mer18</b:Tag>
    <b:SourceType>Book</b:SourceType>
    <b:Guid>{A5116583-9B72-49A6-930F-E90847E77043}</b:Guid>
    <b:Author>
      <b:Author>
        <b:NameList>
          <b:Person>
            <b:Last>Dictionary</b:Last>
            <b:First>Merriam-Webster</b:First>
          </b:Person>
        </b:NameList>
      </b:Author>
    </b:Author>
    <b:Title>"Habitat". . Archived from the original </b:Title>
    <b:Year>2018</b:Year>
    <b:RefOrder>1</b:RefOrder>
  </b:Source>
  <b:Source>
    <b:Tag>Nic12</b:Tag>
    <b:SourceType>Book</b:SourceType>
    <b:Guid>{F4B15353-84A0-4DC0-A7DA-6B06BFEBFFA3}</b:Guid>
    <b:Author>
      <b:Author>
        <b:NameList>
          <b:Person>
            <b:Last>Nicholas</b:Last>
          </b:Person>
        </b:NameList>
      </b:Author>
    </b:Author>
    <b:Title>City Critters: Wildlife in the Urban Jungle.</b:Title>
    <b:Year>2012</b:Year>
    <b:Publisher> Orca Book Publishers. p. 2</b:Publisher>
    <b:RefOrder>2</b:RefOrder>
  </b:Source>
</b:Sources>
</file>

<file path=customXml/itemProps1.xml><?xml version="1.0" encoding="utf-8"?>
<ds:datastoreItem xmlns:ds="http://schemas.openxmlformats.org/officeDocument/2006/customXml" ds:itemID="{133ADE88-5AC2-432A-9370-B15EA1D8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Zawadi Africa Education Fund</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kowenga</dc:creator>
  <cp:lastModifiedBy>user</cp:lastModifiedBy>
  <cp:revision>7</cp:revision>
  <dcterms:created xsi:type="dcterms:W3CDTF">2021-04-24T11:11:00Z</dcterms:created>
  <dcterms:modified xsi:type="dcterms:W3CDTF">2021-04-24T11:58:00Z</dcterms:modified>
</cp:coreProperties>
</file>